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8B" w:rsidRDefault="00BA638B" w:rsidP="00BA638B">
      <w:pPr>
        <w:pStyle w:val="a3"/>
        <w:jc w:val="center"/>
      </w:pPr>
      <w:r>
        <w:rPr>
          <w:b/>
          <w:sz w:val="40"/>
          <w:szCs w:val="40"/>
        </w:rPr>
        <w:t>Что делать при подтоплении!</w:t>
      </w:r>
    </w:p>
    <w:p w:rsidR="00BA638B" w:rsidRDefault="00BA638B" w:rsidP="00E250AF">
      <w:pPr>
        <w:pStyle w:val="a3"/>
        <w:rPr>
          <w:b/>
        </w:rPr>
      </w:pPr>
      <w:r>
        <w:rPr>
          <w:b/>
        </w:rPr>
        <w:t>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BA638B" w:rsidRDefault="00BA638B" w:rsidP="00E250AF">
      <w:pPr>
        <w:pStyle w:val="a3"/>
        <w:rPr>
          <w:b/>
        </w:rPr>
      </w:pPr>
      <w:r>
        <w:rPr>
          <w:b/>
        </w:rPr>
        <w:t>Как правило, уровень воды прогнозируется, и население заранее оповещается о возможном подтоплении. Оказавшись в районе затопления, каждый житель обязан проявлять полное самообладание и уверенность, что помощь будет оказана. Личным примером и словами воздействовать на окружающих с целью пресечения возникновения паники; оказывать помощь детям и престарелым, в первую очередь больным.</w:t>
      </w:r>
    </w:p>
    <w:p w:rsidR="00BA638B" w:rsidRDefault="00BA638B" w:rsidP="00E250AF">
      <w:pPr>
        <w:pStyle w:val="a3"/>
        <w:rPr>
          <w:b/>
        </w:rPr>
      </w:pPr>
      <w:r>
        <w:rPr>
          <w:b/>
        </w:rPr>
        <w:t>При получении предупреждения об угрозе затопления без промедления выходите в безопасное место - на возвышенность.</w:t>
      </w:r>
    </w:p>
    <w:p w:rsidR="00BA638B" w:rsidRDefault="00BA638B" w:rsidP="00E250AF">
      <w:pPr>
        <w:pStyle w:val="a3"/>
        <w:rPr>
          <w:b/>
        </w:rPr>
      </w:pPr>
      <w:r>
        <w:rPr>
          <w:b/>
        </w:rPr>
        <w:t>Если наводнение развивается медленно и у вас есть время, примите меры к спасению имущества и материальных ценностей: перенесите их в безопасное место, а сами займите верхние этажи (чердаки), крыши зданий.</w:t>
      </w:r>
    </w:p>
    <w:p w:rsidR="00BA638B" w:rsidRDefault="00BA638B" w:rsidP="00E250AF">
      <w:pPr>
        <w:pStyle w:val="a3"/>
        <w:rPr>
          <w:b/>
        </w:rPr>
      </w:pPr>
      <w:r>
        <w:rPr>
          <w:b/>
        </w:rPr>
        <w:t>Используйте имеющиеся плавающие средства или соорудите их из бревен, досок, автомобильных камер, бочек, бидонов, бурдюков, канистр, пластиковых бутылок, сухого камыша связанного в пучки.</w:t>
      </w:r>
    </w:p>
    <w:p w:rsidR="00BA638B" w:rsidRDefault="00BA638B" w:rsidP="00E250AF">
      <w:pPr>
        <w:pStyle w:val="a3"/>
        <w:rPr>
          <w:b/>
        </w:rPr>
      </w:pPr>
      <w:r>
        <w:rPr>
          <w:b/>
        </w:rPr>
        <w:t xml:space="preserve">В качестве спасательных кругов на каждом плоту желательно иметь одну - две надутые автомобильные камеры. Следует неукоснительно выполнять все требования спасателей, чтобы не подвергать опасности свою жизнь и жизнь тех, кто вас спасает.                                                                     </w:t>
      </w:r>
    </w:p>
    <w:p w:rsidR="00BA638B" w:rsidRDefault="00BA638B" w:rsidP="00E250AF">
      <w:pPr>
        <w:pStyle w:val="a3"/>
        <w:rPr>
          <w:b/>
        </w:rPr>
      </w:pPr>
      <w:r>
        <w:rPr>
          <w:b/>
        </w:rPr>
        <w:t>Если вы всё-таки оказались в воде, сбросьте с себя тяжелую одежду и обувь, воспользуйтесь плавающими поблизости или возвышающимися над водой предметами и ждите помощи.</w:t>
      </w:r>
    </w:p>
    <w:p w:rsidR="00BA638B" w:rsidRDefault="00BA638B" w:rsidP="00E250AF">
      <w:pPr>
        <w:pStyle w:val="a3"/>
        <w:rPr>
          <w:b/>
        </w:rPr>
      </w:pPr>
      <w:r>
        <w:rPr>
          <w:b/>
        </w:rPr>
        <w:t xml:space="preserve">При оказании помощи </w:t>
      </w:r>
      <w:proofErr w:type="gramStart"/>
      <w:r>
        <w:rPr>
          <w:b/>
        </w:rPr>
        <w:t>терпящим</w:t>
      </w:r>
      <w:proofErr w:type="gramEnd"/>
      <w:r>
        <w:rPr>
          <w:b/>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w:t>
      </w:r>
      <w:r>
        <w:rPr>
          <w:b/>
          <w:sz w:val="36"/>
          <w:szCs w:val="36"/>
        </w:rPr>
        <w:t xml:space="preserve">Оказание помощи </w:t>
      </w:r>
      <w:proofErr w:type="gramStart"/>
      <w:r>
        <w:rPr>
          <w:b/>
          <w:sz w:val="36"/>
          <w:szCs w:val="36"/>
        </w:rPr>
        <w:t>терпящим</w:t>
      </w:r>
      <w:proofErr w:type="gramEnd"/>
      <w:r>
        <w:rPr>
          <w:b/>
          <w:sz w:val="36"/>
          <w:szCs w:val="36"/>
        </w:rPr>
        <w:t xml:space="preserve"> бедствие на воде – благородный долг каждого гражданина!</w:t>
      </w:r>
    </w:p>
    <w:p w:rsidR="00BA638B" w:rsidRDefault="00BA638B" w:rsidP="00E250AF">
      <w:pPr>
        <w:rPr>
          <w:b/>
          <w:sz w:val="36"/>
          <w:szCs w:val="36"/>
        </w:rPr>
      </w:pPr>
    </w:p>
    <w:p w:rsidR="00BA638B" w:rsidRDefault="00BA638B" w:rsidP="00E250AF">
      <w:pPr>
        <w:rPr>
          <w:sz w:val="36"/>
          <w:szCs w:val="36"/>
        </w:rPr>
      </w:pPr>
    </w:p>
    <w:p w:rsidR="00BA638B" w:rsidRDefault="00BA638B" w:rsidP="00E250AF">
      <w:pPr>
        <w:rPr>
          <w:b/>
          <w:sz w:val="28"/>
          <w:szCs w:val="28"/>
        </w:rPr>
      </w:pPr>
      <w:r>
        <w:rPr>
          <w:rStyle w:val="a4"/>
          <w:b w:val="0"/>
          <w:sz w:val="28"/>
          <w:szCs w:val="28"/>
        </w:rPr>
        <w:t>Левобережное инспекторское отделение Центра ГИМС Главного управления МЧС России по Новосибирской области</w:t>
      </w:r>
    </w:p>
    <w:p w:rsidR="00BA638B" w:rsidRDefault="00BA638B" w:rsidP="00E250AF">
      <w:pPr>
        <w:rPr>
          <w:sz w:val="36"/>
          <w:szCs w:val="36"/>
        </w:rPr>
      </w:pPr>
    </w:p>
    <w:p w:rsidR="007F74CC" w:rsidRDefault="007F74CC" w:rsidP="00E250AF">
      <w:bookmarkStart w:id="0" w:name="_GoBack"/>
      <w:bookmarkEnd w:id="0"/>
    </w:p>
    <w:sectPr w:rsidR="007F7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AA"/>
    <w:rsid w:val="007F74CC"/>
    <w:rsid w:val="008F0FAA"/>
    <w:rsid w:val="00BA638B"/>
    <w:rsid w:val="00E25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3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A638B"/>
    <w:pPr>
      <w:spacing w:before="100" w:beforeAutospacing="1" w:after="100" w:afterAutospacing="1"/>
    </w:pPr>
  </w:style>
  <w:style w:type="character" w:styleId="a4">
    <w:name w:val="Strong"/>
    <w:basedOn w:val="a0"/>
    <w:qFormat/>
    <w:rsid w:val="00BA63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3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A638B"/>
    <w:pPr>
      <w:spacing w:before="100" w:beforeAutospacing="1" w:after="100" w:afterAutospacing="1"/>
    </w:pPr>
  </w:style>
  <w:style w:type="character" w:styleId="a4">
    <w:name w:val="Strong"/>
    <w:basedOn w:val="a0"/>
    <w:qFormat/>
    <w:rsid w:val="00BA6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65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0</DocSecurity>
  <Lines>16</Lines>
  <Paragraphs>4</Paragraphs>
  <ScaleCrop>false</ScaleCrop>
  <Company>1-Сибирцево</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dc:creator>
  <cp:keywords/>
  <dc:description/>
  <cp:lastModifiedBy>новый</cp:lastModifiedBy>
  <cp:revision>5</cp:revision>
  <dcterms:created xsi:type="dcterms:W3CDTF">2022-03-16T08:40:00Z</dcterms:created>
  <dcterms:modified xsi:type="dcterms:W3CDTF">2022-03-16T08:48:00Z</dcterms:modified>
</cp:coreProperties>
</file>