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23" w:rsidRDefault="00E41523" w:rsidP="00E415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41523" w:rsidRDefault="00E41523" w:rsidP="00E415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СИБИРЦЕВСКОГО 1-ГО СЕЛЬСОВЕТА </w:t>
      </w:r>
    </w:p>
    <w:p w:rsidR="00E41523" w:rsidRDefault="00E41523" w:rsidP="00E415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41523" w:rsidRDefault="00E41523" w:rsidP="00E415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523" w:rsidRDefault="00E41523" w:rsidP="00E415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523" w:rsidRDefault="00E41523" w:rsidP="00E415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523" w:rsidRDefault="00E41523" w:rsidP="00E415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1523" w:rsidRDefault="00E41523" w:rsidP="00E415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1523" w:rsidRDefault="00E41523" w:rsidP="00E41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с.Сибирцево 1-е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523" w:rsidRDefault="00E41523" w:rsidP="00E41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523" w:rsidRDefault="00E41523" w:rsidP="00E41523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закрытии </w:t>
      </w:r>
      <w:proofErr w:type="gramStart"/>
      <w:r>
        <w:rPr>
          <w:b/>
          <w:sz w:val="28"/>
          <w:szCs w:val="28"/>
        </w:rPr>
        <w:t>несанкционированных</w:t>
      </w:r>
      <w:proofErr w:type="gramEnd"/>
    </w:p>
    <w:p w:rsidR="00E41523" w:rsidRDefault="00E41523" w:rsidP="00E41523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пешеходных переходов.</w:t>
      </w:r>
    </w:p>
    <w:p w:rsidR="00E41523" w:rsidRDefault="00E41523" w:rsidP="00E41523">
      <w:pPr>
        <w:spacing w:line="240" w:lineRule="auto"/>
        <w:jc w:val="left"/>
        <w:rPr>
          <w:sz w:val="28"/>
          <w:szCs w:val="28"/>
        </w:rPr>
      </w:pPr>
    </w:p>
    <w:p w:rsidR="00E41523" w:rsidRDefault="00E41523" w:rsidP="00E41523">
      <w:pPr>
        <w:spacing w:line="240" w:lineRule="auto"/>
        <w:jc w:val="left"/>
        <w:rPr>
          <w:sz w:val="28"/>
          <w:szCs w:val="28"/>
        </w:rPr>
      </w:pPr>
    </w:p>
    <w:p w:rsidR="00E41523" w:rsidRDefault="00E41523" w:rsidP="00E41523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целях снижения риска возникновения чрезвычайных ситуаций  в период прохождения весеннего паводка, уменьшения последствий при их возникновении, обеспечения защиты населения от несчастных с</w:t>
      </w:r>
      <w:r>
        <w:rPr>
          <w:sz w:val="28"/>
          <w:szCs w:val="28"/>
        </w:rPr>
        <w:t xml:space="preserve">лучаев на водных объектах в 2023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>
        <w:rPr>
          <w:sz w:val="28"/>
          <w:szCs w:val="28"/>
        </w:rPr>
        <w:t>, администрация Сибирцевского 1-го сельсовета Венгеровского района Новосибирской области</w:t>
      </w:r>
    </w:p>
    <w:p w:rsidR="00E41523" w:rsidRDefault="00E41523" w:rsidP="00E41523">
      <w:pPr>
        <w:spacing w:line="240" w:lineRule="auto"/>
        <w:jc w:val="left"/>
        <w:rPr>
          <w:sz w:val="28"/>
          <w:szCs w:val="28"/>
        </w:rPr>
      </w:pPr>
    </w:p>
    <w:p w:rsidR="00E41523" w:rsidRPr="00E41523" w:rsidRDefault="00E41523" w:rsidP="00E41523">
      <w:pPr>
        <w:spacing w:line="240" w:lineRule="auto"/>
        <w:jc w:val="left"/>
        <w:rPr>
          <w:b/>
          <w:sz w:val="28"/>
          <w:szCs w:val="28"/>
        </w:rPr>
      </w:pPr>
      <w:r w:rsidRPr="00E41523">
        <w:rPr>
          <w:b/>
          <w:sz w:val="28"/>
          <w:szCs w:val="28"/>
        </w:rPr>
        <w:t>ПОСТАНОВЛЯЕТ:</w:t>
      </w:r>
    </w:p>
    <w:p w:rsidR="00E41523" w:rsidRPr="00E41523" w:rsidRDefault="00E41523" w:rsidP="00E41523">
      <w:pPr>
        <w:spacing w:line="240" w:lineRule="auto"/>
        <w:jc w:val="left"/>
        <w:rPr>
          <w:b/>
          <w:sz w:val="28"/>
          <w:szCs w:val="28"/>
        </w:rPr>
      </w:pPr>
    </w:p>
    <w:p w:rsidR="00E41523" w:rsidRDefault="00E41523" w:rsidP="00E41523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1.Закрыть несанкционированный  пешеходный переход через реку Омь, с.С</w:t>
      </w:r>
      <w:r>
        <w:rPr>
          <w:sz w:val="28"/>
          <w:szCs w:val="28"/>
        </w:rPr>
        <w:t>ибирцево 1-е - д.Игнатьевка с 01 апреля 2023</w:t>
      </w:r>
      <w:r>
        <w:rPr>
          <w:sz w:val="28"/>
          <w:szCs w:val="28"/>
        </w:rPr>
        <w:t xml:space="preserve"> года.</w:t>
      </w:r>
    </w:p>
    <w:p w:rsidR="00E41523" w:rsidRDefault="00E41523" w:rsidP="00E41523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2.На берегу реки </w:t>
      </w:r>
      <w:r>
        <w:rPr>
          <w:sz w:val="28"/>
          <w:szCs w:val="28"/>
        </w:rPr>
        <w:t>Омь выставить предупреждающую табличку о закрытии перехода.</w:t>
      </w:r>
    </w:p>
    <w:p w:rsidR="00E41523" w:rsidRDefault="00E41523" w:rsidP="00E41523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3.Настоящее Постановление опубликовать в газете « Вестник Сибирцевского 1-го сельсовета Венгеровского района Новосибирской области».</w:t>
      </w:r>
    </w:p>
    <w:p w:rsidR="00E41523" w:rsidRDefault="00E41523" w:rsidP="00E41523">
      <w:pPr>
        <w:jc w:val="left"/>
        <w:rPr>
          <w:sz w:val="28"/>
          <w:szCs w:val="28"/>
        </w:rPr>
      </w:pPr>
    </w:p>
    <w:p w:rsidR="00E41523" w:rsidRDefault="00E41523" w:rsidP="00E41523">
      <w:pPr>
        <w:jc w:val="left"/>
        <w:rPr>
          <w:sz w:val="28"/>
          <w:szCs w:val="28"/>
        </w:rPr>
      </w:pPr>
    </w:p>
    <w:p w:rsidR="00E41523" w:rsidRDefault="00E41523" w:rsidP="00E41523">
      <w:pPr>
        <w:jc w:val="left"/>
        <w:rPr>
          <w:sz w:val="28"/>
          <w:szCs w:val="28"/>
        </w:rPr>
      </w:pPr>
    </w:p>
    <w:p w:rsidR="00E41523" w:rsidRDefault="00E41523" w:rsidP="00E41523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Сибирцевского 1-го сельсовета</w:t>
      </w:r>
    </w:p>
    <w:p w:rsidR="00E41523" w:rsidRDefault="00E41523" w:rsidP="00E4152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</w:t>
      </w:r>
      <w:r>
        <w:rPr>
          <w:sz w:val="28"/>
          <w:szCs w:val="28"/>
        </w:rPr>
        <w:t>Лучкина Л.П.</w:t>
      </w:r>
    </w:p>
    <w:p w:rsidR="00E41523" w:rsidRDefault="00E41523" w:rsidP="00E41523">
      <w:pPr>
        <w:jc w:val="left"/>
        <w:rPr>
          <w:sz w:val="28"/>
          <w:szCs w:val="28"/>
        </w:rPr>
      </w:pPr>
    </w:p>
    <w:p w:rsidR="00E41523" w:rsidRDefault="00E41523" w:rsidP="00E41523">
      <w:pPr>
        <w:jc w:val="left"/>
        <w:rPr>
          <w:sz w:val="28"/>
          <w:szCs w:val="28"/>
        </w:rPr>
      </w:pPr>
    </w:p>
    <w:p w:rsidR="00E41523" w:rsidRDefault="00E41523" w:rsidP="00E41523">
      <w:pPr>
        <w:jc w:val="left"/>
        <w:rPr>
          <w:rFonts w:asciiTheme="minorHAnsi" w:hAnsiTheme="minorHAnsi" w:cstheme="minorBidi"/>
          <w:sz w:val="22"/>
          <w:szCs w:val="22"/>
        </w:rPr>
      </w:pPr>
    </w:p>
    <w:p w:rsidR="00E41523" w:rsidRDefault="00E41523" w:rsidP="00E41523">
      <w:pPr>
        <w:jc w:val="left"/>
      </w:pPr>
    </w:p>
    <w:p w:rsidR="00804F6E" w:rsidRPr="00E41523" w:rsidRDefault="00804F6E" w:rsidP="00E41523">
      <w:pPr>
        <w:jc w:val="left"/>
      </w:pPr>
    </w:p>
    <w:sectPr w:rsidR="00804F6E" w:rsidRPr="00E4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72"/>
    <w:rsid w:val="000038E6"/>
    <w:rsid w:val="00321372"/>
    <w:rsid w:val="007B784A"/>
    <w:rsid w:val="00804F6E"/>
    <w:rsid w:val="00A30294"/>
    <w:rsid w:val="00C45C8B"/>
    <w:rsid w:val="00E0715D"/>
    <w:rsid w:val="00E41523"/>
    <w:rsid w:val="00E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94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52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94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5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14</cp:revision>
  <cp:lastPrinted>2023-04-10T05:57:00Z</cp:lastPrinted>
  <dcterms:created xsi:type="dcterms:W3CDTF">2021-11-10T02:18:00Z</dcterms:created>
  <dcterms:modified xsi:type="dcterms:W3CDTF">2023-04-10T05:57:00Z</dcterms:modified>
</cp:coreProperties>
</file>